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D64" w:rsidRPr="00232958" w:rsidRDefault="00A713E1" w:rsidP="00A713E1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13E1">
        <w:rPr>
          <w:noProof/>
          <w:sz w:val="20"/>
          <w:szCs w:val="20"/>
          <w:lang w:val="ru-RU" w:eastAsia="ru-RU"/>
        </w:rPr>
        <w:drawing>
          <wp:inline distT="0" distB="0" distL="0" distR="0">
            <wp:extent cx="6286500" cy="8651642"/>
            <wp:effectExtent l="0" t="0" r="0" b="0"/>
            <wp:docPr id="1" name="Рисунок 1" descr="C:\Users\AlfaLine-PC 3\AppData\Local\Temp\WinScan2PDF_Tmp\2023-09-19_16-56-38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Line-PC 3\AppData\Local\Temp\WinScan2PDF_Tmp\2023-09-19_16-56-38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5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1D64" w:rsidRPr="00232958" w:rsidRDefault="004B2211" w:rsidP="004B221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1.5. Рабочая программа выполняет следующие функции:</w:t>
      </w:r>
    </w:p>
    <w:p w:rsidR="00D71D64" w:rsidRPr="00232958" w:rsidRDefault="004B2211" w:rsidP="004B2211">
      <w:pPr>
        <w:numPr>
          <w:ilvl w:val="0"/>
          <w:numId w:val="3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обеспечение реализации в полном объеме образовательной программы в соответствии с календарным учебным графиком;</w:t>
      </w:r>
    </w:p>
    <w:p w:rsidR="00D71D64" w:rsidRPr="00232958" w:rsidRDefault="004B2211" w:rsidP="004B2211">
      <w:pPr>
        <w:numPr>
          <w:ilvl w:val="0"/>
          <w:numId w:val="3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обеспечение преемственности содержания между годами обучения и уровнями образования;</w:t>
      </w:r>
    </w:p>
    <w:p w:rsidR="00D71D64" w:rsidRPr="00232958" w:rsidRDefault="004B2211" w:rsidP="004B2211">
      <w:pPr>
        <w:numPr>
          <w:ilvl w:val="0"/>
          <w:numId w:val="3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реализации системно-</w:t>
      </w:r>
      <w:proofErr w:type="spellStart"/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 к обучению;</w:t>
      </w:r>
    </w:p>
    <w:p w:rsidR="00D71D64" w:rsidRPr="00232958" w:rsidRDefault="004B2211" w:rsidP="004B2211">
      <w:pPr>
        <w:numPr>
          <w:ilvl w:val="0"/>
          <w:numId w:val="3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обеспечение достижений планируемых результатов каждым обучающимся;</w:t>
      </w:r>
    </w:p>
    <w:p w:rsidR="00D71D64" w:rsidRPr="00232958" w:rsidRDefault="004B2211" w:rsidP="004B2211">
      <w:pPr>
        <w:numPr>
          <w:ilvl w:val="0"/>
          <w:numId w:val="3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определение содержания, объема и порядка изучения учебного предмета (курса, модуля) с учетом целей, задач и особенностей образовательной деятельности школы и контингента обучающихся;</w:t>
      </w:r>
    </w:p>
    <w:p w:rsidR="00D71D64" w:rsidRPr="00232958" w:rsidRDefault="004B2211" w:rsidP="004B2211">
      <w:pPr>
        <w:numPr>
          <w:ilvl w:val="0"/>
          <w:numId w:val="3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D71D64" w:rsidRPr="00232958" w:rsidRDefault="004B2211" w:rsidP="004B221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1.6. Федеральные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служат методической основой для разработки рабочих программ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обязательной части ООП НОО, ООП ООО, ООП СОО.</w:t>
      </w:r>
    </w:p>
    <w:p w:rsidR="00D71D64" w:rsidRPr="00232958" w:rsidRDefault="004B2211" w:rsidP="004B221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803856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. 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работника.</w:t>
      </w:r>
    </w:p>
    <w:p w:rsidR="00D71D64" w:rsidRPr="00232958" w:rsidRDefault="004B2211" w:rsidP="004B221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803856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. Данное Положение вступает в силу с момента его утверждения и действует бессрочно, до замены его новым положением.</w:t>
      </w:r>
    </w:p>
    <w:p w:rsidR="00D71D64" w:rsidRPr="00C96221" w:rsidRDefault="004B2211" w:rsidP="004B2211">
      <w:pPr>
        <w:ind w:firstLine="567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C96221">
        <w:rPr>
          <w:b/>
          <w:bCs/>
          <w:color w:val="252525"/>
          <w:spacing w:val="-2"/>
          <w:sz w:val="24"/>
          <w:szCs w:val="24"/>
          <w:lang w:val="ru-RU"/>
        </w:rPr>
        <w:t>2. Структура рабочей программы</w:t>
      </w:r>
    </w:p>
    <w:p w:rsidR="00D71D64" w:rsidRPr="00C96221" w:rsidRDefault="004B2211" w:rsidP="00C9622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2.1. Структура рабочей программы определяется настоящим Положением в соответствии с требованиями:</w:t>
      </w:r>
    </w:p>
    <w:p w:rsidR="00D71D64" w:rsidRPr="00C96221" w:rsidRDefault="004B2211" w:rsidP="00C96221">
      <w:pPr>
        <w:numPr>
          <w:ilvl w:val="0"/>
          <w:numId w:val="4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утвержденного приказом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 ФГОС ООО, утвержденного приказом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(далее — ФГОС третьего поколения);</w:t>
      </w:r>
    </w:p>
    <w:p w:rsidR="00D71D64" w:rsidRPr="00C96221" w:rsidRDefault="004B2211" w:rsidP="00C96221">
      <w:pPr>
        <w:numPr>
          <w:ilvl w:val="0"/>
          <w:numId w:val="4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утвержденного приказом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 ФГОС ООО, утвержденного приказом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 ФГОС СОО, утвержденного приказом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(далее — ФГОС второго поколения);</w:t>
      </w:r>
    </w:p>
    <w:p w:rsidR="00D71D64" w:rsidRPr="00C96221" w:rsidRDefault="004B2211" w:rsidP="00C96221">
      <w:pPr>
        <w:numPr>
          <w:ilvl w:val="0"/>
          <w:numId w:val="4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ФОП НОО, ФОП ООО, ФОП СОО;</w:t>
      </w:r>
    </w:p>
    <w:p w:rsidR="00D71D64" w:rsidRPr="00C96221" w:rsidRDefault="004B2211" w:rsidP="00C96221">
      <w:pPr>
        <w:numPr>
          <w:ilvl w:val="0"/>
          <w:numId w:val="4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актов, указанных в пункте 1.2.</w:t>
      </w:r>
      <w:r w:rsidR="00803856">
        <w:rPr>
          <w:rFonts w:hAnsi="Times New Roman" w:cs="Times New Roman"/>
          <w:color w:val="000000"/>
          <w:sz w:val="24"/>
          <w:szCs w:val="24"/>
          <w:lang w:val="ru-RU"/>
        </w:rPr>
        <w:t xml:space="preserve"> и школы. </w:t>
      </w:r>
    </w:p>
    <w:p w:rsidR="00D71D64" w:rsidRPr="00C96221" w:rsidRDefault="004B2211" w:rsidP="00C9622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2.2. Обязательные компоненты рабочих программ учебных предметов, учебных курсов (в том числе и внеурочной деятельности), учебных модулей ООП НОО и ООО, разработанных по ФГОС третьего поколения</w:t>
      </w:r>
      <w:r w:rsidR="0080385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1D64" w:rsidRPr="00C96221" w:rsidRDefault="004B2211" w:rsidP="00C9622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2.2.1. Рабочие программы ООП НОО и ООО, разработанные по ФГОС третьего поколения, должны содержать следующие обязательные компоненты:</w:t>
      </w:r>
    </w:p>
    <w:p w:rsidR="00D71D64" w:rsidRPr="00C96221" w:rsidRDefault="004B2211" w:rsidP="00C96221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96221">
        <w:rPr>
          <w:rFonts w:hAnsi="Times New Roman" w:cs="Times New Roman"/>
          <w:color w:val="000000"/>
          <w:sz w:val="24"/>
          <w:szCs w:val="24"/>
        </w:rPr>
        <w:t>пояснительную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</w:rPr>
        <w:t>записку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</w:rPr>
        <w:t>;</w:t>
      </w:r>
    </w:p>
    <w:p w:rsidR="00D71D64" w:rsidRPr="00C96221" w:rsidRDefault="004B2211" w:rsidP="00C96221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D71D64" w:rsidRPr="00C96221" w:rsidRDefault="004B2211" w:rsidP="00C96221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49311A" w:rsidRDefault="004B2211" w:rsidP="00C96221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</w:t>
      </w:r>
      <w:r w:rsidR="0049311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D64" w:rsidRPr="00C96221" w:rsidRDefault="004B2211" w:rsidP="00C96221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образовании;</w:t>
      </w:r>
    </w:p>
    <w:p w:rsidR="0013129F" w:rsidRPr="0013129F" w:rsidRDefault="0013129F" w:rsidP="00C96221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поурочное планирование;</w:t>
      </w:r>
    </w:p>
    <w:p w:rsidR="00D71D64" w:rsidRPr="0013129F" w:rsidRDefault="004B2211" w:rsidP="00C96221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календарно-тематическое планирование</w:t>
      </w:r>
      <w:r w:rsidR="0013129F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к РП)</w:t>
      </w: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D64" w:rsidRPr="004B2211" w:rsidRDefault="004B2211" w:rsidP="00C96221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211">
        <w:rPr>
          <w:rFonts w:hAnsi="Times New Roman" w:cs="Times New Roman"/>
          <w:color w:val="000000"/>
          <w:sz w:val="24"/>
          <w:szCs w:val="24"/>
          <w:lang w:val="ru-RU"/>
        </w:rPr>
        <w:t>оценочные материалы</w:t>
      </w:r>
      <w:r w:rsidR="0013129F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к РП)</w:t>
      </w:r>
      <w:r w:rsidRPr="004B22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D64" w:rsidRPr="00C96221" w:rsidRDefault="004B2211" w:rsidP="00C9622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2.2.2. В качестве электронных</w:t>
      </w:r>
      <w:r w:rsidRPr="00C96221">
        <w:rPr>
          <w:rFonts w:hAnsi="Times New Roman" w:cs="Times New Roman"/>
          <w:color w:val="000000"/>
          <w:sz w:val="24"/>
          <w:szCs w:val="24"/>
        </w:rPr>
        <w:t> </w:t>
      </w: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ресурсов допускается использование материалов, включенных в</w:t>
      </w:r>
      <w:r w:rsidRPr="00C96221">
        <w:rPr>
          <w:rFonts w:hAnsi="Times New Roman" w:cs="Times New Roman"/>
          <w:color w:val="000000"/>
          <w:sz w:val="24"/>
          <w:szCs w:val="24"/>
        </w:rPr>
        <w:t> </w:t>
      </w: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02.08.2022 № 653.</w:t>
      </w:r>
    </w:p>
    <w:p w:rsidR="00D71D64" w:rsidRPr="00C96221" w:rsidRDefault="004B2211" w:rsidP="00C9622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2.2.3. Рабочие программы учебных курсов внеурочной деятельности ООП НОО и ООО, разработанных по ФГОС третьего поколения, кроме перечисленного в пункте 2.2.1 настоящего Положения, должны содержать указание на форму проведения занятий в разделе «Содержание учебного курса».</w:t>
      </w:r>
    </w:p>
    <w:p w:rsidR="00D71D64" w:rsidRPr="00C96221" w:rsidRDefault="004B2211" w:rsidP="00C9622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2.2.4. Рабочие программы по ФГОС третьего поколения формируются с учетом рабочей программы воспитания. Отобразить учет рабочей программы воспитания необходимо одним или несколькими способами из предложенных ниже (по выбору педагога):</w:t>
      </w:r>
    </w:p>
    <w:p w:rsidR="00D71D64" w:rsidRPr="00C96221" w:rsidRDefault="004B2211" w:rsidP="00C96221">
      <w:pPr>
        <w:numPr>
          <w:ilvl w:val="0"/>
          <w:numId w:val="6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указать формы учета рабочей программы воспитания в пояснительной записке к рабочей программе;</w:t>
      </w:r>
    </w:p>
    <w:p w:rsidR="00D71D64" w:rsidRPr="00C96221" w:rsidRDefault="004B2211" w:rsidP="00C96221">
      <w:pPr>
        <w:numPr>
          <w:ilvl w:val="0"/>
          <w:numId w:val="6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оформить приложение к рабочей программе «Формы учета рабочей программы воспитания»;</w:t>
      </w:r>
    </w:p>
    <w:p w:rsidR="00D71D64" w:rsidRPr="00C96221" w:rsidRDefault="004B2211" w:rsidP="00C96221">
      <w:pPr>
        <w:numPr>
          <w:ilvl w:val="0"/>
          <w:numId w:val="6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указать информацию об учете рабочей программы воспитания в разделе «Содержание учебного предмета/учебного курса (в том числе внеурочной деятельности)/учебного модуля» в описании разделов/тем или отдельным блоком;</w:t>
      </w:r>
    </w:p>
    <w:p w:rsidR="00D71D64" w:rsidRPr="00C96221" w:rsidRDefault="004B2211" w:rsidP="00C96221">
      <w:pPr>
        <w:numPr>
          <w:ilvl w:val="0"/>
          <w:numId w:val="6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отразить воспитательный компонент содержания рабочей программы в отдельной колонке таблицы тематического планирования.</w:t>
      </w:r>
    </w:p>
    <w:p w:rsidR="00D71D64" w:rsidRPr="00232958" w:rsidRDefault="004B2211" w:rsidP="004B221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Раздел «Планируемые результаты освоения учебного предмета, учебного курса (в том числе внеурочной деятельности), учебного модуля» по ФГОС третьего </w:t>
      </w:r>
      <w:proofErr w:type="gramStart"/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поколения  конкретизируют</w:t>
      </w:r>
      <w:proofErr w:type="gramEnd"/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соответствующий раздел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ООП (по уровням общего образования) исходя из требований ФГОС общего образования. Все планируемые результаты освоения учебного предмета, курса, модуля подлежат оценке их достижения обучающимися.</w:t>
      </w:r>
    </w:p>
    <w:p w:rsidR="00D71D64" w:rsidRDefault="004B2211" w:rsidP="00C96221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кратко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71D64" w:rsidRPr="00232958" w:rsidRDefault="004B2211" w:rsidP="00C96221">
      <w:pPr>
        <w:numPr>
          <w:ilvl w:val="0"/>
          <w:numId w:val="10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к личностным, </w:t>
      </w:r>
      <w:proofErr w:type="spellStart"/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предметным результатам;</w:t>
      </w:r>
    </w:p>
    <w:p w:rsidR="00D71D64" w:rsidRPr="00232958" w:rsidRDefault="004B2211" w:rsidP="00C96221">
      <w:pPr>
        <w:numPr>
          <w:ilvl w:val="0"/>
          <w:numId w:val="10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 обучающихся, направленные на достижение результата;</w:t>
      </w:r>
    </w:p>
    <w:p w:rsidR="00D71D64" w:rsidRPr="00232958" w:rsidRDefault="004B2211" w:rsidP="00C96221">
      <w:pPr>
        <w:numPr>
          <w:ilvl w:val="0"/>
          <w:numId w:val="10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проектной и учебно-исследовательской деятельности обучающихся (возможно приложение тематики проектов);</w:t>
      </w:r>
    </w:p>
    <w:p w:rsidR="00D71D64" w:rsidRPr="00C96221" w:rsidRDefault="004B2211" w:rsidP="00C96221">
      <w:pPr>
        <w:numPr>
          <w:ilvl w:val="0"/>
          <w:numId w:val="10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система оценки достижения планируемых результатов с приложением критериев</w:t>
      </w:r>
      <w:r w:rsidRPr="00C96221">
        <w:rPr>
          <w:rFonts w:hAnsi="Times New Roman" w:cs="Times New Roman"/>
          <w:color w:val="000000"/>
          <w:sz w:val="24"/>
          <w:szCs w:val="24"/>
        </w:rPr>
        <w:t> </w:t>
      </w: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оценивания каждого вида работы обучающегося, подлежащих оцениванию (устный ответ, контрольная работа, лабораторная работа, диктант, тест и пр.) и графика контрольных мероприятий.</w:t>
      </w:r>
    </w:p>
    <w:p w:rsidR="00D71D64" w:rsidRPr="00C96221" w:rsidRDefault="004B2211" w:rsidP="00C96221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2.6. Раздел «Содержание учебного предмета, учебного курса (в том числе внеурочной деятельности), учебного модуля» по ФГОС третьего поколения включают:</w:t>
      </w:r>
    </w:p>
    <w:p w:rsidR="00D71D64" w:rsidRPr="00C96221" w:rsidRDefault="004B2211" w:rsidP="00C96221">
      <w:pPr>
        <w:numPr>
          <w:ilvl w:val="0"/>
          <w:numId w:val="11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содержания предмета, курса или модуля по каждому тематическому разделу с учетом требований ФГОС общего образования;</w:t>
      </w:r>
    </w:p>
    <w:p w:rsidR="00D71D64" w:rsidRPr="00C96221" w:rsidRDefault="004B2211" w:rsidP="00C96221">
      <w:pPr>
        <w:numPr>
          <w:ilvl w:val="0"/>
          <w:numId w:val="11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межпредметные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учебного предмета, курса, модуля;</w:t>
      </w:r>
    </w:p>
    <w:p w:rsidR="00D71D64" w:rsidRPr="00C96221" w:rsidRDefault="004B2211" w:rsidP="00C96221">
      <w:pPr>
        <w:numPr>
          <w:ilvl w:val="0"/>
          <w:numId w:val="11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ключевые темы в их взаимосвязи; </w:t>
      </w:r>
    </w:p>
    <w:p w:rsidR="00D71D64" w:rsidRPr="00C96221" w:rsidRDefault="004B2211" w:rsidP="00C96221">
      <w:pPr>
        <w:numPr>
          <w:ilvl w:val="0"/>
          <w:numId w:val="11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 по годам изучения (если актуально);</w:t>
      </w:r>
    </w:p>
    <w:p w:rsidR="00D71D64" w:rsidRPr="00C96221" w:rsidRDefault="004B2211" w:rsidP="00C96221">
      <w:pPr>
        <w:numPr>
          <w:ilvl w:val="0"/>
          <w:numId w:val="11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96221">
        <w:rPr>
          <w:rFonts w:hAnsi="Times New Roman" w:cs="Times New Roman"/>
          <w:color w:val="000000"/>
          <w:sz w:val="24"/>
          <w:szCs w:val="24"/>
        </w:rPr>
        <w:t>практические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</w:rPr>
        <w:t>лабораторные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</w:rPr>
        <w:t>.</w:t>
      </w:r>
    </w:p>
    <w:p w:rsidR="00D71D64" w:rsidRPr="00C96221" w:rsidRDefault="004B2211" w:rsidP="00C96221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2.7. Раздел «Тематическое планирование» рабочих программ оформляется в виде таблицы, состоящей из граф:</w:t>
      </w:r>
    </w:p>
    <w:p w:rsidR="00D71D64" w:rsidRPr="00C96221" w:rsidRDefault="004B2211" w:rsidP="00C96221">
      <w:pPr>
        <w:numPr>
          <w:ilvl w:val="0"/>
          <w:numId w:val="12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наименование разделов и тем, планируемых для освоения обучающимися;</w:t>
      </w:r>
    </w:p>
    <w:p w:rsidR="00D71D64" w:rsidRPr="00C96221" w:rsidRDefault="004B2211" w:rsidP="00C96221">
      <w:pPr>
        <w:numPr>
          <w:ilvl w:val="0"/>
          <w:numId w:val="12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каждого раздела и темы.</w:t>
      </w:r>
    </w:p>
    <w:p w:rsidR="00D71D64" w:rsidRPr="00C96221" w:rsidRDefault="004B2211" w:rsidP="00C96221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2.7.1. Раздел «Тематическое планирование» рабочих программ ООП НОО и ООО, разработанных по ФГОС третьего поколения, кроме перечисленного в пункте 2.7</w:t>
      </w:r>
      <w:r w:rsidRPr="00C96221">
        <w:rPr>
          <w:rFonts w:hAnsi="Times New Roman" w:cs="Times New Roman"/>
          <w:color w:val="000000"/>
          <w:sz w:val="24"/>
          <w:szCs w:val="24"/>
        </w:rPr>
        <w:t> </w:t>
      </w: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Положения, должен содержать информацию об электронных учебно-методических материалах, которые можно использовать при изучении каждой темы. В качестве электронных (цифровых) образовательных ресурсов допускается использование мультимедийных программ, электронных учебников и задачников, электронных библиотек, виртуальных лабораторий, игровых программ, коллекций цифровых образовательных ресурсов.</w:t>
      </w:r>
    </w:p>
    <w:p w:rsidR="00D71D64" w:rsidRPr="00C96221" w:rsidRDefault="004B2211" w:rsidP="00C96221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2.7.2. Тематическое планирование рабочей программы является основой для создания календарно-тематического планирования учебного предмета, курса, модуля на учебный год.</w:t>
      </w:r>
    </w:p>
    <w:p w:rsidR="00D71D64" w:rsidRPr="00C96221" w:rsidRDefault="004B2211" w:rsidP="00C96221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2.8. Раздел «Календарно-тематическое планирование» оформляется в виде таблицы, состоящей из колонок:</w:t>
      </w:r>
    </w:p>
    <w:p w:rsidR="00D71D64" w:rsidRPr="00C96221" w:rsidRDefault="004B2211" w:rsidP="00C96221">
      <w:pPr>
        <w:numPr>
          <w:ilvl w:val="0"/>
          <w:numId w:val="13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96221">
        <w:rPr>
          <w:rFonts w:hAnsi="Times New Roman" w:cs="Times New Roman"/>
          <w:color w:val="000000"/>
          <w:sz w:val="24"/>
          <w:szCs w:val="24"/>
        </w:rPr>
        <w:t>номер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</w:rPr>
        <w:t>урока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</w:rPr>
        <w:t>порядку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</w:rPr>
        <w:t>;</w:t>
      </w:r>
    </w:p>
    <w:p w:rsidR="00D71D64" w:rsidRPr="00C96221" w:rsidRDefault="004B2211" w:rsidP="00C96221">
      <w:pPr>
        <w:numPr>
          <w:ilvl w:val="0"/>
          <w:numId w:val="13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96221"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</w:rPr>
        <w:t>темы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6221">
        <w:rPr>
          <w:rFonts w:hAnsi="Times New Roman" w:cs="Times New Roman"/>
          <w:color w:val="000000"/>
          <w:sz w:val="24"/>
          <w:szCs w:val="24"/>
        </w:rPr>
        <w:t>урока</w:t>
      </w:r>
      <w:proofErr w:type="spellEnd"/>
      <w:r w:rsidRPr="00C96221">
        <w:rPr>
          <w:rFonts w:hAnsi="Times New Roman" w:cs="Times New Roman"/>
          <w:color w:val="000000"/>
          <w:sz w:val="24"/>
          <w:szCs w:val="24"/>
        </w:rPr>
        <w:t>;</w:t>
      </w:r>
    </w:p>
    <w:p w:rsidR="00D71D64" w:rsidRPr="00C96221" w:rsidRDefault="004B2211" w:rsidP="00C96221">
      <w:pPr>
        <w:numPr>
          <w:ilvl w:val="0"/>
          <w:numId w:val="13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дата проведения урока по плану;</w:t>
      </w:r>
    </w:p>
    <w:p w:rsidR="00D71D64" w:rsidRPr="00C96221" w:rsidRDefault="00C96221" w:rsidP="00C96221">
      <w:pPr>
        <w:numPr>
          <w:ilvl w:val="0"/>
          <w:numId w:val="13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фактическая </w:t>
      </w:r>
      <w:r w:rsidR="004B2211" w:rsidRPr="00C9622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ата проведения.</w:t>
      </w:r>
    </w:p>
    <w:p w:rsidR="00D71D64" w:rsidRPr="00C96221" w:rsidRDefault="004B2211" w:rsidP="00C96221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2.9. Рабочая программа учебного предмета (курса, модуля) включает оценочные материалы для проведения промежуточной и итоговой аттестации: примерные тексты контрольных работ, примерные</w:t>
      </w:r>
      <w:r w:rsidRPr="00C96221">
        <w:rPr>
          <w:rFonts w:hAnsi="Times New Roman" w:cs="Times New Roman"/>
          <w:color w:val="000000"/>
          <w:sz w:val="24"/>
          <w:szCs w:val="24"/>
        </w:rPr>
        <w:t> </w:t>
      </w: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задания,</w:t>
      </w:r>
      <w:r w:rsidRPr="00C96221">
        <w:rPr>
          <w:rFonts w:hAnsi="Times New Roman" w:cs="Times New Roman"/>
          <w:color w:val="000000"/>
          <w:sz w:val="24"/>
          <w:szCs w:val="24"/>
        </w:rPr>
        <w:t> </w:t>
      </w: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утвержденные ШМО</w:t>
      </w:r>
      <w:r w:rsid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 (оформляется отдельным приложением к РП)</w:t>
      </w: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1D64" w:rsidRPr="00C96221" w:rsidRDefault="004B2211" w:rsidP="00C96221">
      <w:pPr>
        <w:tabs>
          <w:tab w:val="num" w:pos="567"/>
        </w:tabs>
        <w:ind w:right="-23" w:firstLine="567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C96221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3. Порядок разработки и утверждения рабочей программы</w:t>
      </w:r>
    </w:p>
    <w:p w:rsidR="00D71D64" w:rsidRPr="00C96221" w:rsidRDefault="004B2211" w:rsidP="0049311A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как часть ООП (по уровням общего образования) педагогическим работником или группой педагогических работников в соответствии с преподаваемым учебным предметом.</w:t>
      </w:r>
    </w:p>
    <w:p w:rsidR="00D71D64" w:rsidRPr="00C96221" w:rsidRDefault="004B2211" w:rsidP="0049311A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3.2. Рабочая программа может быть единой для всех учителей данного учебного предмета, работающих в школе, или индивидуальной.</w:t>
      </w:r>
    </w:p>
    <w:p w:rsidR="0049311A" w:rsidRDefault="004B2211" w:rsidP="0049311A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="0049311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Педагогический работник выбирает один из нижеследующих вариантов установления периодов, на который разрабатывается рабочая программа: </w:t>
      </w:r>
    </w:p>
    <w:p w:rsidR="0049311A" w:rsidRDefault="0049311A" w:rsidP="0049311A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р</w:t>
      </w:r>
      <w:r w:rsidR="004B2211" w:rsidRPr="0049311A">
        <w:rPr>
          <w:rFonts w:hAnsi="Times New Roman" w:cs="Times New Roman"/>
          <w:color w:val="000000"/>
          <w:sz w:val="24"/>
          <w:szCs w:val="24"/>
          <w:lang w:val="ru-RU"/>
        </w:rPr>
        <w:t xml:space="preserve">абочая программа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учебному предмету разрабатывается на учебный год;</w:t>
      </w:r>
    </w:p>
    <w:p w:rsidR="0049311A" w:rsidRDefault="0049311A" w:rsidP="0049311A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рабочая программа разрабатывается на период реализации ООП;</w:t>
      </w:r>
    </w:p>
    <w:p w:rsidR="00D71D64" w:rsidRPr="0049311A" w:rsidRDefault="0049311A" w:rsidP="0049311A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рабочая программа разрабатывается на срок усвоения дисциплины (предмета, модуля,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круса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) учебного плана или курса внеурочной деятельности.</w:t>
      </w:r>
    </w:p>
    <w:p w:rsidR="00D71D64" w:rsidRPr="00C96221" w:rsidRDefault="004B2211" w:rsidP="0049311A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3.4. Рабочая программа разрабатывается на основе:</w:t>
      </w:r>
    </w:p>
    <w:p w:rsidR="00D71D64" w:rsidRPr="00C96221" w:rsidRDefault="004B2211" w:rsidP="0049311A">
      <w:pPr>
        <w:numPr>
          <w:ilvl w:val="0"/>
          <w:numId w:val="14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федерального государственного образовательного стандарта соответствующего уровня образования;</w:t>
      </w:r>
    </w:p>
    <w:p w:rsidR="00D71D64" w:rsidRPr="00C96221" w:rsidRDefault="004B2211" w:rsidP="0049311A">
      <w:pPr>
        <w:numPr>
          <w:ilvl w:val="0"/>
          <w:numId w:val="14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федеральной основной образовательной программы соответствующего уровня образования в части конкретного учебного предмета/учебного курса (в том числе внеурочной деятельности)/учебного модуля;</w:t>
      </w:r>
    </w:p>
    <w:p w:rsidR="00D71D64" w:rsidRPr="00232958" w:rsidRDefault="004B2211" w:rsidP="0049311A">
      <w:pPr>
        <w:numPr>
          <w:ilvl w:val="0"/>
          <w:numId w:val="14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рабочей программы учебного предмета (курса, модуля).</w:t>
      </w:r>
    </w:p>
    <w:p w:rsidR="00D71D64" w:rsidRPr="00232958" w:rsidRDefault="004B2211" w:rsidP="00C9622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3.5. 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Содержание и планируемые результаты разработанной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работником рабочей программы должны быть не ниже соответствующих содержания и планируемых результатов федеральной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учебного предмета (курса, модуля).</w:t>
      </w:r>
    </w:p>
    <w:p w:rsidR="00D71D64" w:rsidRPr="00232958" w:rsidRDefault="004B2211" w:rsidP="00C9622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3.6. Педагогический работник не вправе для федеральных рабочих программ, подлежащих непосредственному применению и перечисленных в подпунктах 1.6 и 1.7 Положения:</w:t>
      </w:r>
    </w:p>
    <w:p w:rsidR="00D71D64" w:rsidRPr="00232958" w:rsidRDefault="004B2211" w:rsidP="00C96221">
      <w:pPr>
        <w:numPr>
          <w:ilvl w:val="0"/>
          <w:numId w:val="15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предмета;</w:t>
      </w:r>
    </w:p>
    <w:p w:rsidR="00D71D64" w:rsidRPr="00232958" w:rsidRDefault="004B2211" w:rsidP="00C96221">
      <w:pPr>
        <w:numPr>
          <w:ilvl w:val="0"/>
          <w:numId w:val="15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объем учебного времени, отводимого на изучение отдельных разделов и тем федеральной рабочей программы.</w:t>
      </w:r>
    </w:p>
    <w:p w:rsidR="00D71D64" w:rsidRDefault="004B2211" w:rsidP="00C96221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вправе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71D64" w:rsidRPr="00232958" w:rsidRDefault="004B2211" w:rsidP="00C96221">
      <w:pPr>
        <w:numPr>
          <w:ilvl w:val="0"/>
          <w:numId w:val="16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расширять содержание учебного предмета для углубленного изучения;</w:t>
      </w:r>
    </w:p>
    <w:p w:rsidR="00D71D64" w:rsidRPr="00232958" w:rsidRDefault="004B2211" w:rsidP="00C96221">
      <w:pPr>
        <w:numPr>
          <w:ilvl w:val="0"/>
          <w:numId w:val="16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 требования к планируемым результатам освоения рабочей программы;</w:t>
      </w:r>
    </w:p>
    <w:p w:rsidR="00D71D64" w:rsidRPr="00232958" w:rsidRDefault="004B2211" w:rsidP="00C96221">
      <w:pPr>
        <w:numPr>
          <w:ilvl w:val="0"/>
          <w:numId w:val="16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выбирать для реализации рабочей программы учебник, входящий в Федеральный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перечень учебников, утвержденный приказом </w:t>
      </w:r>
      <w:proofErr w:type="spellStart"/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21.09.2022 № 858;</w:t>
      </w:r>
    </w:p>
    <w:p w:rsidR="00D71D64" w:rsidRPr="00232958" w:rsidRDefault="004B2211" w:rsidP="00C96221">
      <w:pPr>
        <w:numPr>
          <w:ilvl w:val="0"/>
          <w:numId w:val="16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при отсутствии в перечне учебников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учебные пособия, которые выпускают организации из перечня, утвержденного приказом </w:t>
      </w:r>
      <w:proofErr w:type="spellStart"/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 от 09.06.2016 № 699;</w:t>
      </w:r>
    </w:p>
    <w:p w:rsidR="00D71D64" w:rsidRPr="00232958" w:rsidRDefault="004B2211" w:rsidP="00C96221">
      <w:pPr>
        <w:numPr>
          <w:ilvl w:val="0"/>
          <w:numId w:val="16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выбирать исходя из целей и задач рабочей программы методики и технологии обучения и воспитания;</w:t>
      </w:r>
    </w:p>
    <w:p w:rsidR="00D71D64" w:rsidRPr="00232958" w:rsidRDefault="004B2211" w:rsidP="00C96221">
      <w:pPr>
        <w:numPr>
          <w:ilvl w:val="0"/>
          <w:numId w:val="16"/>
        </w:numPr>
        <w:tabs>
          <w:tab w:val="clear" w:pos="720"/>
          <w:tab w:val="num" w:pos="567"/>
        </w:tabs>
        <w:ind w:left="0"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подбирать и (или) разрабатывать оценочные средства.</w:t>
      </w:r>
    </w:p>
    <w:p w:rsidR="0049311A" w:rsidRDefault="004B2211" w:rsidP="00C96221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3.8. Педагогический работник </w:t>
      </w:r>
      <w:r w:rsidR="0049311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представить рабочую программу на заседании методического объединения, соответствующим протоколом которого фиксируется факт одобрения</w:t>
      </w:r>
      <w:r w:rsidR="0049311A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неодобрения рабочей программы. </w:t>
      </w:r>
    </w:p>
    <w:p w:rsidR="00D71D64" w:rsidRPr="00C96221" w:rsidRDefault="004B2211" w:rsidP="00C96221">
      <w:pPr>
        <w:tabs>
          <w:tab w:val="num" w:pos="567"/>
        </w:tabs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3.9. Рабочая программа утверждается в составе </w:t>
      </w:r>
      <w:r w:rsidR="0049311A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содержательного раздела 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49311A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соответствующего 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общего образования приказом </w:t>
      </w:r>
      <w:r w:rsidR="0049311A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</w:t>
      </w:r>
      <w:r w:rsidRPr="00232958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D71D64" w:rsidRPr="00C96221" w:rsidRDefault="004B2211" w:rsidP="00C96221">
      <w:pPr>
        <w:ind w:right="-23" w:firstLine="567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C96221">
        <w:rPr>
          <w:b/>
          <w:bCs/>
          <w:color w:val="252525"/>
          <w:spacing w:val="-2"/>
          <w:sz w:val="24"/>
          <w:szCs w:val="24"/>
          <w:lang w:val="ru-RU"/>
        </w:rPr>
        <w:t>4. Оформление и хранение рабочей программы</w:t>
      </w:r>
    </w:p>
    <w:p w:rsidR="00D71D64" w:rsidRPr="00C96221" w:rsidRDefault="004B2211" w:rsidP="00C96221">
      <w:pPr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4.1. Рабочая программа оформляется в электронном варианте.</w:t>
      </w:r>
    </w:p>
    <w:p w:rsidR="00D71D64" w:rsidRPr="00C96221" w:rsidRDefault="004B2211" w:rsidP="00C96221">
      <w:pPr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4.2. Электронная версия рабочей программы форматируется в редакторе </w:t>
      </w:r>
      <w:r w:rsidRPr="00C96221">
        <w:rPr>
          <w:rFonts w:hAnsi="Times New Roman" w:cs="Times New Roman"/>
          <w:color w:val="000000"/>
          <w:sz w:val="24"/>
          <w:szCs w:val="24"/>
        </w:rPr>
        <w:t>Word</w:t>
      </w: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 шрифтом </w:t>
      </w:r>
      <w:r w:rsidRPr="00C96221">
        <w:rPr>
          <w:rFonts w:hAnsi="Times New Roman" w:cs="Times New Roman"/>
          <w:color w:val="000000"/>
          <w:sz w:val="24"/>
          <w:szCs w:val="24"/>
        </w:rPr>
        <w:t>Times</w:t>
      </w: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6221">
        <w:rPr>
          <w:rFonts w:hAnsi="Times New Roman" w:cs="Times New Roman"/>
          <w:color w:val="000000"/>
          <w:sz w:val="24"/>
          <w:szCs w:val="24"/>
        </w:rPr>
        <w:t>New</w:t>
      </w: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6221">
        <w:rPr>
          <w:rFonts w:hAnsi="Times New Roman" w:cs="Times New Roman"/>
          <w:color w:val="000000"/>
          <w:sz w:val="24"/>
          <w:szCs w:val="24"/>
        </w:rPr>
        <w:t>Roman</w:t>
      </w: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, кегль 12–14, межстрочный интервал одинарный, выровненный по ширине, поля со всех сторон 1–3 см.</w:t>
      </w:r>
    </w:p>
    <w:p w:rsidR="00D71D64" w:rsidRPr="00C96221" w:rsidRDefault="004B2211" w:rsidP="00C96221">
      <w:pPr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Центровка заголовков и абзацы в тексте выполняются при помощи средств </w:t>
      </w:r>
      <w:r w:rsidRPr="00C96221">
        <w:rPr>
          <w:rFonts w:hAnsi="Times New Roman" w:cs="Times New Roman"/>
          <w:color w:val="000000"/>
          <w:sz w:val="24"/>
          <w:szCs w:val="24"/>
        </w:rPr>
        <w:t>Word</w:t>
      </w: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. Листы формата А4. Таблицы встраиваются непосредственно в текст, если иное не предусматривается автором рабочей программы.</w:t>
      </w:r>
    </w:p>
    <w:p w:rsidR="00D71D64" w:rsidRPr="00C96221" w:rsidRDefault="004B2211" w:rsidP="00C96221">
      <w:pPr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D71D64" w:rsidRPr="00C96221" w:rsidRDefault="004B2211" w:rsidP="00C96221">
      <w:pPr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Страницы рабочей программы должны быть пронумерованы. Титульный лист не нумеруется.</w:t>
      </w:r>
    </w:p>
    <w:p w:rsidR="00D71D64" w:rsidRPr="00C96221" w:rsidRDefault="004B2211" w:rsidP="00C96221">
      <w:pPr>
        <w:ind w:right="-23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221">
        <w:rPr>
          <w:rFonts w:hAnsi="Times New Roman" w:cs="Times New Roman"/>
          <w:color w:val="000000"/>
          <w:sz w:val="24"/>
          <w:szCs w:val="24"/>
          <w:lang w:val="ru-RU"/>
        </w:rPr>
        <w:t xml:space="preserve">4.3. Электронный вариант рабочей программы хранится </w:t>
      </w:r>
      <w:r w:rsidR="0013129F">
        <w:rPr>
          <w:rFonts w:hAnsi="Times New Roman" w:cs="Times New Roman"/>
          <w:color w:val="000000"/>
          <w:sz w:val="24"/>
          <w:szCs w:val="24"/>
          <w:lang w:val="ru-RU"/>
        </w:rPr>
        <w:t xml:space="preserve">у заместителя директора по УР и на сайте школы </w:t>
      </w:r>
      <w:r w:rsidR="0013129F" w:rsidRPr="00232958">
        <w:rPr>
          <w:rFonts w:hAnsi="Times New Roman" w:cs="Times New Roman"/>
          <w:color w:val="000000"/>
          <w:sz w:val="24"/>
          <w:szCs w:val="24"/>
          <w:lang w:val="ru-RU"/>
        </w:rPr>
        <w:t>в разделе «Сведения об образовательной организации» подразделе «Образование».</w:t>
      </w:r>
    </w:p>
    <w:p w:rsidR="00D71D64" w:rsidRPr="0013129F" w:rsidRDefault="004B2211" w:rsidP="0013129F">
      <w:pPr>
        <w:ind w:firstLine="567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13129F">
        <w:rPr>
          <w:b/>
          <w:bCs/>
          <w:color w:val="252525"/>
          <w:spacing w:val="-2"/>
          <w:sz w:val="24"/>
          <w:szCs w:val="24"/>
          <w:lang w:val="ru-RU"/>
        </w:rPr>
        <w:t>5. Порядок внесения изменений в рабочую программу</w:t>
      </w:r>
    </w:p>
    <w:p w:rsidR="00D71D64" w:rsidRPr="0013129F" w:rsidRDefault="004B2211" w:rsidP="0013129F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725E50" w:rsidRDefault="004B2211" w:rsidP="0013129F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5.2. Корректировка рабочих программ проводится в сроки и в порядке, установленные в приказе директора школы о внесении изменений в ООП соответствующего уровня общего образования.</w:t>
      </w:r>
    </w:p>
    <w:p w:rsidR="00D71D64" w:rsidRPr="0013129F" w:rsidRDefault="004B2211" w:rsidP="0013129F">
      <w:pPr>
        <w:ind w:firstLine="567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13129F">
        <w:rPr>
          <w:b/>
          <w:bCs/>
          <w:color w:val="252525"/>
          <w:spacing w:val="-2"/>
          <w:sz w:val="24"/>
          <w:szCs w:val="24"/>
          <w:lang w:val="ru-RU"/>
        </w:rPr>
        <w:t>6. Реализация рабочей программы</w:t>
      </w:r>
      <w:r w:rsidRPr="0013129F">
        <w:rPr>
          <w:b/>
          <w:bCs/>
          <w:color w:val="252525"/>
          <w:spacing w:val="-2"/>
          <w:sz w:val="24"/>
          <w:szCs w:val="24"/>
        </w:rPr>
        <w:t> </w:t>
      </w:r>
    </w:p>
    <w:p w:rsidR="00D71D64" w:rsidRPr="0013129F" w:rsidRDefault="004B2211" w:rsidP="0013129F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6.1. Реализация рабочей программы является предметом контроля внутренней системы оценки качества.</w:t>
      </w:r>
    </w:p>
    <w:p w:rsidR="00D71D64" w:rsidRPr="0013129F" w:rsidRDefault="004B2211" w:rsidP="0013129F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6.2. Педагогические работники обязаны осуществлять свою деятельность на высоком профессиональном уровне, обеспечивать в полном объеме реализацию преподаваемого учебного предмета в соответствии с утвержденной рабочей программой.</w:t>
      </w:r>
    </w:p>
    <w:p w:rsidR="00D71D64" w:rsidRPr="0013129F" w:rsidRDefault="004B2211" w:rsidP="0013129F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6.3. Школа, наряду с педагогическими работниками, несет ответственность за реализацию рабочих</w:t>
      </w:r>
      <w:r w:rsidRPr="0013129F">
        <w:rPr>
          <w:rFonts w:hAnsi="Times New Roman" w:cs="Times New Roman"/>
          <w:color w:val="000000"/>
          <w:sz w:val="24"/>
          <w:szCs w:val="24"/>
        </w:rPr>
        <w:t> </w:t>
      </w: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программ в полном объеме в соответствии с ООП уровня образования.</w:t>
      </w:r>
    </w:p>
    <w:p w:rsidR="00D71D64" w:rsidRPr="0013129F" w:rsidRDefault="004B2211" w:rsidP="0013129F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6.4. Для обеспечения реализации</w:t>
      </w:r>
      <w:r w:rsidRPr="0013129F">
        <w:rPr>
          <w:rFonts w:hAnsi="Times New Roman" w:cs="Times New Roman"/>
          <w:color w:val="000000"/>
          <w:sz w:val="24"/>
          <w:szCs w:val="24"/>
        </w:rPr>
        <w:t> </w:t>
      </w: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 допускается применение:</w:t>
      </w:r>
    </w:p>
    <w:p w:rsidR="00D71D64" w:rsidRPr="0013129F" w:rsidRDefault="004B2211" w:rsidP="0013129F">
      <w:pPr>
        <w:numPr>
          <w:ilvl w:val="0"/>
          <w:numId w:val="1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3129F">
        <w:rPr>
          <w:rFonts w:hAnsi="Times New Roman" w:cs="Times New Roman"/>
          <w:color w:val="000000"/>
          <w:sz w:val="24"/>
          <w:szCs w:val="24"/>
        </w:rPr>
        <w:t>дистанционных</w:t>
      </w:r>
      <w:proofErr w:type="spellEnd"/>
      <w:r w:rsidRPr="0013129F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3129F"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 w:rsidRPr="0013129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29F">
        <w:rPr>
          <w:rFonts w:hAnsi="Times New Roman" w:cs="Times New Roman"/>
          <w:color w:val="000000"/>
          <w:sz w:val="24"/>
          <w:szCs w:val="24"/>
        </w:rPr>
        <w:t>технологий</w:t>
      </w:r>
      <w:proofErr w:type="spellEnd"/>
      <w:r w:rsidRPr="0013129F">
        <w:rPr>
          <w:rFonts w:hAnsi="Times New Roman" w:cs="Times New Roman"/>
          <w:color w:val="000000"/>
          <w:sz w:val="24"/>
          <w:szCs w:val="24"/>
        </w:rPr>
        <w:t>; </w:t>
      </w:r>
    </w:p>
    <w:p w:rsidR="00D71D64" w:rsidRPr="0013129F" w:rsidRDefault="004B2211" w:rsidP="0013129F">
      <w:pPr>
        <w:numPr>
          <w:ilvl w:val="0"/>
          <w:numId w:val="1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модульных форм организации образовательной деятельности;</w:t>
      </w:r>
    </w:p>
    <w:p w:rsidR="00D71D64" w:rsidRPr="0013129F" w:rsidRDefault="004B2211" w:rsidP="0013129F">
      <w:pPr>
        <w:numPr>
          <w:ilvl w:val="0"/>
          <w:numId w:val="1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 xml:space="preserve">сетевых форм организации образовательной деятельности; </w:t>
      </w:r>
    </w:p>
    <w:p w:rsidR="00D71D64" w:rsidRPr="0013129F" w:rsidRDefault="004B2211" w:rsidP="0013129F">
      <w:pPr>
        <w:numPr>
          <w:ilvl w:val="0"/>
          <w:numId w:val="1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3129F">
        <w:rPr>
          <w:rFonts w:hAnsi="Times New Roman" w:cs="Times New Roman"/>
          <w:color w:val="000000"/>
          <w:sz w:val="24"/>
          <w:szCs w:val="24"/>
        </w:rPr>
        <w:t>электронного</w:t>
      </w:r>
      <w:proofErr w:type="spellEnd"/>
      <w:r w:rsidRPr="0013129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29F"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 w:rsidRPr="0013129F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D71D64" w:rsidRPr="0013129F" w:rsidRDefault="004B2211" w:rsidP="0013129F">
      <w:pPr>
        <w:numPr>
          <w:ilvl w:val="0"/>
          <w:numId w:val="1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3129F">
        <w:rPr>
          <w:rFonts w:hAnsi="Times New Roman" w:cs="Times New Roman"/>
          <w:color w:val="000000"/>
          <w:sz w:val="24"/>
          <w:szCs w:val="24"/>
        </w:rPr>
        <w:t>различных</w:t>
      </w:r>
      <w:proofErr w:type="spellEnd"/>
      <w:r w:rsidRPr="0013129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29F">
        <w:rPr>
          <w:rFonts w:hAnsi="Times New Roman" w:cs="Times New Roman"/>
          <w:color w:val="000000"/>
          <w:sz w:val="24"/>
          <w:szCs w:val="24"/>
        </w:rPr>
        <w:t>форм</w:t>
      </w:r>
      <w:proofErr w:type="spellEnd"/>
      <w:r w:rsidRPr="0013129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29F"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 w:rsidRPr="0013129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29F"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13129F">
        <w:rPr>
          <w:rFonts w:hAnsi="Times New Roman" w:cs="Times New Roman"/>
          <w:color w:val="000000"/>
          <w:sz w:val="24"/>
          <w:szCs w:val="24"/>
        </w:rPr>
        <w:t>.</w:t>
      </w:r>
    </w:p>
    <w:p w:rsidR="00D71D64" w:rsidRPr="0013129F" w:rsidRDefault="004B2211" w:rsidP="0013129F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6.5. При реализации рабочих программ не допускается:</w:t>
      </w:r>
    </w:p>
    <w:p w:rsidR="00D71D64" w:rsidRPr="0013129F" w:rsidRDefault="004B2211" w:rsidP="0013129F">
      <w:pPr>
        <w:numPr>
          <w:ilvl w:val="0"/>
          <w:numId w:val="19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сокращение запланированной практической части (контрольные, практические, лабораторные работы и др.);</w:t>
      </w:r>
    </w:p>
    <w:p w:rsidR="00D71D64" w:rsidRPr="0013129F" w:rsidRDefault="004B2211" w:rsidP="0013129F">
      <w:pPr>
        <w:numPr>
          <w:ilvl w:val="0"/>
          <w:numId w:val="19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сокращение объема времени на изучение учебного предмета (курса, модуля).</w:t>
      </w:r>
    </w:p>
    <w:p w:rsidR="00D71D64" w:rsidRPr="0013129F" w:rsidRDefault="004B2211" w:rsidP="0013129F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6.6. Запрещается при реализации рабочих программ использование методов и средств обучения и воспитания, образовательных технологий, наносящих вред физическому или психическому здоровью обучающихся.</w:t>
      </w:r>
    </w:p>
    <w:p w:rsidR="00D71D64" w:rsidRPr="0013129F" w:rsidRDefault="004B2211" w:rsidP="0013129F">
      <w:pPr>
        <w:ind w:firstLine="567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13129F">
        <w:rPr>
          <w:b/>
          <w:bCs/>
          <w:color w:val="252525"/>
          <w:spacing w:val="-2"/>
          <w:sz w:val="24"/>
          <w:szCs w:val="24"/>
          <w:lang w:val="ru-RU"/>
        </w:rPr>
        <w:t>7. Контроль за реализацией рабочих программ</w:t>
      </w:r>
    </w:p>
    <w:p w:rsidR="00D71D64" w:rsidRPr="0013129F" w:rsidRDefault="004B2211" w:rsidP="0013129F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7.1. Контроль реализации рабочих программ производится по окончании каждого учебного периода.</w:t>
      </w:r>
    </w:p>
    <w:p w:rsidR="00D71D64" w:rsidRPr="0013129F" w:rsidRDefault="004B2211" w:rsidP="0013129F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3129F">
        <w:rPr>
          <w:rFonts w:hAnsi="Times New Roman" w:cs="Times New Roman"/>
          <w:color w:val="000000"/>
          <w:sz w:val="24"/>
          <w:szCs w:val="24"/>
        </w:rPr>
        <w:t xml:space="preserve">7.2. </w:t>
      </w:r>
      <w:proofErr w:type="spellStart"/>
      <w:r w:rsidRPr="0013129F">
        <w:rPr>
          <w:rFonts w:hAnsi="Times New Roman" w:cs="Times New Roman"/>
          <w:color w:val="000000"/>
          <w:sz w:val="24"/>
          <w:szCs w:val="24"/>
        </w:rPr>
        <w:t>Этапы</w:t>
      </w:r>
      <w:proofErr w:type="spellEnd"/>
      <w:r w:rsidRPr="0013129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29F"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 w:rsidRPr="0013129F">
        <w:rPr>
          <w:rFonts w:hAnsi="Times New Roman" w:cs="Times New Roman"/>
          <w:color w:val="000000"/>
          <w:sz w:val="24"/>
          <w:szCs w:val="24"/>
        </w:rPr>
        <w:t>:</w:t>
      </w:r>
    </w:p>
    <w:p w:rsidR="00D71D64" w:rsidRPr="0013129F" w:rsidRDefault="004B2211" w:rsidP="0013129F">
      <w:pPr>
        <w:numPr>
          <w:ilvl w:val="0"/>
          <w:numId w:val="20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 xml:space="preserve">по окончании учебного периода (четверть, год) заместитель директора по УВР анализирует отчет по выполнению рабочих программ, формируемый посредством электронного журнала; итоги анализа оформляет справкой; </w:t>
      </w:r>
    </w:p>
    <w:p w:rsidR="00D71D64" w:rsidRPr="0013129F" w:rsidRDefault="004B2211" w:rsidP="0013129F">
      <w:pPr>
        <w:numPr>
          <w:ilvl w:val="0"/>
          <w:numId w:val="20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результаты контроля по итогам четверти рассматриваются на совещании при директоре по итогам каждого учебного периода;</w:t>
      </w:r>
    </w:p>
    <w:p w:rsidR="00D71D64" w:rsidRPr="0013129F" w:rsidRDefault="004B2211" w:rsidP="0013129F">
      <w:pPr>
        <w:numPr>
          <w:ilvl w:val="0"/>
          <w:numId w:val="20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29F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по итогам учебного года рассматриваются на педагогическом совете текущего учебного года не позднее 1 июня текущего учебного года.</w:t>
      </w:r>
    </w:p>
    <w:sectPr w:rsidR="00D71D64" w:rsidRPr="0013129F" w:rsidSect="00232958">
      <w:pgSz w:w="11907" w:h="16839"/>
      <w:pgMar w:top="568" w:right="567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71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60D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A37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47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04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13D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6826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D18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FA42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64B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A5B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3371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5E62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720398"/>
    <w:multiLevelType w:val="hybridMultilevel"/>
    <w:tmpl w:val="311A3F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7F05D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CF2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B32A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881A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64C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2D44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C866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7"/>
  </w:num>
  <w:num w:numId="3">
    <w:abstractNumId w:val="18"/>
  </w:num>
  <w:num w:numId="4">
    <w:abstractNumId w:val="2"/>
  </w:num>
  <w:num w:numId="5">
    <w:abstractNumId w:val="5"/>
  </w:num>
  <w:num w:numId="6">
    <w:abstractNumId w:val="10"/>
  </w:num>
  <w:num w:numId="7">
    <w:abstractNumId w:val="17"/>
  </w:num>
  <w:num w:numId="8">
    <w:abstractNumId w:val="0"/>
  </w:num>
  <w:num w:numId="9">
    <w:abstractNumId w:val="11"/>
  </w:num>
  <w:num w:numId="10">
    <w:abstractNumId w:val="12"/>
  </w:num>
  <w:num w:numId="11">
    <w:abstractNumId w:val="8"/>
  </w:num>
  <w:num w:numId="12">
    <w:abstractNumId w:val="19"/>
  </w:num>
  <w:num w:numId="13">
    <w:abstractNumId w:val="15"/>
  </w:num>
  <w:num w:numId="14">
    <w:abstractNumId w:val="4"/>
  </w:num>
  <w:num w:numId="15">
    <w:abstractNumId w:val="3"/>
  </w:num>
  <w:num w:numId="16">
    <w:abstractNumId w:val="6"/>
  </w:num>
  <w:num w:numId="17">
    <w:abstractNumId w:val="9"/>
  </w:num>
  <w:num w:numId="18">
    <w:abstractNumId w:val="20"/>
  </w:num>
  <w:num w:numId="19">
    <w:abstractNumId w:val="1"/>
  </w:num>
  <w:num w:numId="20">
    <w:abstractNumId w:val="1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3129F"/>
    <w:rsid w:val="00232958"/>
    <w:rsid w:val="002D33B1"/>
    <w:rsid w:val="002D3591"/>
    <w:rsid w:val="003514A0"/>
    <w:rsid w:val="0049311A"/>
    <w:rsid w:val="004B2211"/>
    <w:rsid w:val="004F7E17"/>
    <w:rsid w:val="005A05CE"/>
    <w:rsid w:val="00653AF6"/>
    <w:rsid w:val="00725E50"/>
    <w:rsid w:val="007F3982"/>
    <w:rsid w:val="00803856"/>
    <w:rsid w:val="00A713E1"/>
    <w:rsid w:val="00B73A5A"/>
    <w:rsid w:val="00C96221"/>
    <w:rsid w:val="00D71D6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EABFF-E26C-4A0A-A443-74AAD3E3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B221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221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93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7</cp:revision>
  <cp:lastPrinted>2023-09-06T07:59:00Z</cp:lastPrinted>
  <dcterms:created xsi:type="dcterms:W3CDTF">2023-09-06T07:55:00Z</dcterms:created>
  <dcterms:modified xsi:type="dcterms:W3CDTF">2023-09-19T12:57:00Z</dcterms:modified>
</cp:coreProperties>
</file>